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A713" w14:textId="67FFE02B" w:rsidR="00A674A5" w:rsidRDefault="00A674A5" w:rsidP="00A674A5">
      <w:pPr>
        <w:rPr>
          <w:b/>
          <w:sz w:val="28"/>
          <w:szCs w:val="28"/>
        </w:rPr>
      </w:pPr>
      <w:bookmarkStart w:id="0" w:name="_GoBack"/>
      <w:r>
        <w:rPr>
          <w:b/>
          <w:sz w:val="28"/>
          <w:szCs w:val="28"/>
        </w:rPr>
        <w:t xml:space="preserve">NATIONAL SURVEY </w:t>
      </w:r>
      <w:r w:rsidR="00D8787E">
        <w:rPr>
          <w:b/>
          <w:sz w:val="28"/>
          <w:szCs w:val="28"/>
        </w:rPr>
        <w:t>ON</w:t>
      </w:r>
      <w:r>
        <w:rPr>
          <w:b/>
          <w:sz w:val="28"/>
          <w:szCs w:val="28"/>
        </w:rPr>
        <w:t xml:space="preserve"> OUTPATIENT HYSTEROSCOPY</w:t>
      </w:r>
      <w:r w:rsidR="00D8787E">
        <w:rPr>
          <w:b/>
          <w:sz w:val="28"/>
          <w:szCs w:val="28"/>
        </w:rPr>
        <w:t xml:space="preserve"> EXTENDED TO 30</w:t>
      </w:r>
      <w:r w:rsidR="00D8787E" w:rsidRPr="00D8787E">
        <w:rPr>
          <w:b/>
          <w:sz w:val="28"/>
          <w:szCs w:val="28"/>
          <w:vertAlign w:val="superscript"/>
        </w:rPr>
        <w:t>TH</w:t>
      </w:r>
      <w:r w:rsidR="00D8787E">
        <w:rPr>
          <w:b/>
          <w:sz w:val="28"/>
          <w:szCs w:val="28"/>
        </w:rPr>
        <w:t xml:space="preserve"> NOVEMBER 2019</w:t>
      </w:r>
    </w:p>
    <w:bookmarkEnd w:id="0"/>
    <w:p w14:paraId="2A28CFE9" w14:textId="2B753B00" w:rsidR="00EC3444" w:rsidRDefault="008132B1"/>
    <w:p w14:paraId="44F83A57" w14:textId="37ACD116" w:rsidR="00A674A5" w:rsidRDefault="00A674A5">
      <w:r>
        <w:t>Dea</w:t>
      </w:r>
      <w:r w:rsidR="00602355">
        <w:t>r</w:t>
      </w:r>
      <w:r>
        <w:t xml:space="preserve"> all BSGE members,</w:t>
      </w:r>
    </w:p>
    <w:p w14:paraId="16E9A9DF" w14:textId="1D2689B5" w:rsidR="00A674A5" w:rsidRDefault="00A674A5"/>
    <w:p w14:paraId="5832004C" w14:textId="1BF6A8C2" w:rsidR="0061388A" w:rsidRDefault="0061388A">
      <w:r>
        <w:t>Thank you for those of you who have been getting patients to complete the p</w:t>
      </w:r>
      <w:r w:rsidRPr="00A674A5">
        <w:t xml:space="preserve">atient </w:t>
      </w:r>
      <w:r>
        <w:t>s</w:t>
      </w:r>
      <w:r w:rsidRPr="00A674A5">
        <w:t xml:space="preserve">atisfaction </w:t>
      </w:r>
      <w:r>
        <w:t>s</w:t>
      </w:r>
      <w:r w:rsidRPr="00A674A5">
        <w:t xml:space="preserve">urvey </w:t>
      </w:r>
      <w:r>
        <w:t>(attached). We have around 500 responses to date but I am hoping to get nearer 2000 so we can have very robust and precise benchmarking data going forward against which you can audit locally your individual / Unit’s performance. I envisage this will give you leverage to gain funding to optimise your services, especially as regards infrastructure and equipment as well as inform your annual appraisal.</w:t>
      </w:r>
    </w:p>
    <w:p w14:paraId="17C13EBB" w14:textId="77777777" w:rsidR="00D8787E" w:rsidRDefault="00D8787E" w:rsidP="00D8787E"/>
    <w:p w14:paraId="08A349C7" w14:textId="0D7E5043" w:rsidR="00D8787E" w:rsidRPr="007E12A6" w:rsidRDefault="00D8787E" w:rsidP="00D8787E">
      <w:pPr>
        <w:rPr>
          <w:b/>
        </w:rPr>
      </w:pPr>
      <w:r>
        <w:t xml:space="preserve">In order to get more data we want everyone to give this questionnaire to every woman undergoing an outpatient hysteroscopy </w:t>
      </w:r>
      <w:r w:rsidRPr="007E12A6">
        <w:rPr>
          <w:b/>
        </w:rPr>
        <w:t xml:space="preserve">DURING THE MONTH OF </w:t>
      </w:r>
      <w:r>
        <w:rPr>
          <w:b/>
        </w:rPr>
        <w:t>NOVEMBER</w:t>
      </w:r>
      <w:r>
        <w:t xml:space="preserve"> (1</w:t>
      </w:r>
      <w:r w:rsidRPr="007E12A6">
        <w:rPr>
          <w:vertAlign w:val="superscript"/>
        </w:rPr>
        <w:t>ST</w:t>
      </w:r>
      <w:r>
        <w:t>-30</w:t>
      </w:r>
      <w:r w:rsidRPr="0061388A">
        <w:rPr>
          <w:vertAlign w:val="superscript"/>
        </w:rPr>
        <w:t>th</w:t>
      </w:r>
      <w:r>
        <w:t xml:space="preserve"> </w:t>
      </w:r>
      <w:proofErr w:type="spellStart"/>
      <w:r>
        <w:t>inc</w:t>
      </w:r>
      <w:proofErr w:type="spellEnd"/>
      <w:r>
        <w:t xml:space="preserve">) following the procedure, once the consultation has finished. </w:t>
      </w:r>
      <w:r w:rsidRPr="007E12A6">
        <w:rPr>
          <w:b/>
        </w:rPr>
        <w:t>Please note that the questionnaire is anonymous with no patient identifiable information</w:t>
      </w:r>
      <w:r>
        <w:rPr>
          <w:b/>
        </w:rPr>
        <w:t xml:space="preserve"> and the data will NOT be analysed by centre </w:t>
      </w:r>
      <w:r w:rsidRPr="0061388A">
        <w:rPr>
          <w:bCs/>
        </w:rPr>
        <w:t>although</w:t>
      </w:r>
      <w:r>
        <w:rPr>
          <w:bCs/>
        </w:rPr>
        <w:t xml:space="preserve"> you are free to do this yourselves against the whole dataset once we have determined the reference ranges.</w:t>
      </w:r>
    </w:p>
    <w:p w14:paraId="7FA80496" w14:textId="77777777" w:rsidR="0061388A" w:rsidRDefault="0061388A"/>
    <w:p w14:paraId="2BB75B9B" w14:textId="3F515E84" w:rsidR="0061388A" w:rsidRDefault="00D8787E">
      <w:r>
        <w:t>T</w:t>
      </w:r>
      <w:r w:rsidR="0061388A">
        <w:t>he key thing is to give the survey to every woman having an outpatient</w:t>
      </w:r>
      <w:r>
        <w:t xml:space="preserve"> </w:t>
      </w:r>
      <w:r w:rsidR="0061388A">
        <w:t>hysteroscopy regardless of whether the procedure failed, was painful, was operative etc. We need ‘warts and all’ data from consecutively collected data. Our HCAs have been giving the surveys out and collecting as it is easy for us to forget in a busy clinic and when something is not our usual practice. This has worked well for us in Birmingham.</w:t>
      </w:r>
      <w:r>
        <w:t xml:space="preserve"> Also remember to tick the section about what the patient had done e.g. diagnostic, endometrial ablation, polypectomy etc. (as the patient cannot be relied upon to know this)  what the patient had done </w:t>
      </w:r>
    </w:p>
    <w:p w14:paraId="63572099" w14:textId="208A7B47" w:rsidR="00A674A5" w:rsidRDefault="00A674A5"/>
    <w:p w14:paraId="15297B13" w14:textId="408299A3" w:rsidR="0061388A" w:rsidRDefault="00D8787E">
      <w:r>
        <w:t>In summary for those of you performing outpatient hysteroscopy:</w:t>
      </w:r>
    </w:p>
    <w:p w14:paraId="421D2763" w14:textId="0748BDD5" w:rsidR="00244E40" w:rsidRDefault="0061388A">
      <w:r>
        <w:t xml:space="preserve">If you have not already done so </w:t>
      </w:r>
      <w:r w:rsidR="00D8787E">
        <w:t>please d</w:t>
      </w:r>
      <w:r>
        <w:t xml:space="preserve">ownload the </w:t>
      </w:r>
      <w:r w:rsidR="00D8787E">
        <w:t>attachment</w:t>
      </w:r>
      <w:r>
        <w:t xml:space="preserve"> </w:t>
      </w:r>
      <w:r w:rsidR="00244E40">
        <w:t xml:space="preserve">from this email or from the BSGE website. </w:t>
      </w:r>
      <w:r w:rsidR="00D8787E">
        <w:t>P</w:t>
      </w:r>
      <w:r w:rsidR="00244E40">
        <w:t xml:space="preserve">rint </w:t>
      </w:r>
      <w:r w:rsidR="00D8787E">
        <w:t xml:space="preserve">a load of </w:t>
      </w:r>
      <w:r w:rsidR="00244E40">
        <w:t xml:space="preserve">these off and give them to your patients after </w:t>
      </w:r>
      <w:r w:rsidR="00D8787E">
        <w:t xml:space="preserve">the </w:t>
      </w:r>
      <w:r w:rsidR="00244E40">
        <w:t>outpatient hysteroscopy</w:t>
      </w:r>
      <w:r w:rsidR="00D8787E">
        <w:t xml:space="preserve"> and collect somewhere safe</w:t>
      </w:r>
      <w:r w:rsidR="00244E40">
        <w:t>.</w:t>
      </w:r>
    </w:p>
    <w:p w14:paraId="437ECFB2" w14:textId="72F2AA4A" w:rsidR="00244E40" w:rsidRDefault="00244E40"/>
    <w:p w14:paraId="7221FBF2" w14:textId="53F7AFE6" w:rsidR="0059558D" w:rsidRDefault="00244E40" w:rsidP="0059558D">
      <w:r>
        <w:t>To help us collate the data nationally we have attached a</w:t>
      </w:r>
      <w:r w:rsidR="0059558D">
        <w:t xml:space="preserve"> web-based data entry link.</w:t>
      </w:r>
    </w:p>
    <w:p w14:paraId="627BD5C9" w14:textId="6EF2395A" w:rsidR="00244E40" w:rsidRPr="00BE0099" w:rsidRDefault="008132B1" w:rsidP="0059558D">
      <w:pPr>
        <w:rPr>
          <w:b/>
          <w:color w:val="000000" w:themeColor="text1"/>
        </w:rPr>
      </w:pPr>
      <w:hyperlink r:id="rId4" w:history="1">
        <w:r w:rsidR="0059558D" w:rsidRPr="0043647A">
          <w:rPr>
            <w:rStyle w:val="Hyperlink"/>
          </w:rPr>
          <w:t>https://forms.gle/35xFFKwLAXUDWtKn6</w:t>
        </w:r>
      </w:hyperlink>
      <w:r w:rsidR="0059558D">
        <w:t xml:space="preserve"> </w:t>
      </w:r>
      <w:r w:rsidR="00244E40">
        <w:t xml:space="preserve">where you can input </w:t>
      </w:r>
      <w:r w:rsidR="00244E40" w:rsidRPr="00BE0099">
        <w:rPr>
          <w:color w:val="000000" w:themeColor="text1"/>
        </w:rPr>
        <w:t xml:space="preserve">the data from the completed hard copy questionnaires. </w:t>
      </w:r>
      <w:r w:rsidR="00D8787E">
        <w:t xml:space="preserve">It has come to my attention that the </w:t>
      </w:r>
      <w:proofErr w:type="spellStart"/>
      <w:r w:rsidR="00D8787E">
        <w:t>googledrive</w:t>
      </w:r>
      <w:proofErr w:type="spellEnd"/>
      <w:r w:rsidR="00D8787E">
        <w:t xml:space="preserve"> link is not accessible in some hospitals due to IT blockages. However, the hard copy data can be inputted on a non-hospital data at a later date because the data are completely anonymous and so no data protection issues.</w:t>
      </w:r>
    </w:p>
    <w:p w14:paraId="5D3A36D8" w14:textId="3BFD10AC" w:rsidR="00244E40" w:rsidRDefault="00244E40"/>
    <w:p w14:paraId="58D01051" w14:textId="369FDE36" w:rsidR="007E12A6" w:rsidRDefault="00244E40">
      <w:r>
        <w:t xml:space="preserve">If you do not have the time / resource to input your data </w:t>
      </w:r>
      <w:r w:rsidR="0059558D">
        <w:t xml:space="preserve">using the link </w:t>
      </w:r>
      <w:r>
        <w:t xml:space="preserve">then please send </w:t>
      </w:r>
      <w:r w:rsidR="007E12A6">
        <w:t xml:space="preserve">the completed questionnaires to </w:t>
      </w:r>
      <w:r>
        <w:t>me at</w:t>
      </w:r>
      <w:r w:rsidR="007E12A6">
        <w:t>:</w:t>
      </w:r>
      <w:r>
        <w:t xml:space="preserve"> </w:t>
      </w:r>
    </w:p>
    <w:p w14:paraId="71C2A5E7" w14:textId="4B4E2B6A" w:rsidR="007E12A6" w:rsidRPr="007E12A6" w:rsidRDefault="00244E40">
      <w:pPr>
        <w:rPr>
          <w:b/>
        </w:rPr>
      </w:pPr>
      <w:r w:rsidRPr="007E12A6">
        <w:rPr>
          <w:b/>
        </w:rPr>
        <w:t xml:space="preserve">Prof T Justin Clark, </w:t>
      </w:r>
    </w:p>
    <w:p w14:paraId="2E5C5FAA" w14:textId="77777777" w:rsidR="007E12A6" w:rsidRPr="007E12A6" w:rsidRDefault="00244E40">
      <w:pPr>
        <w:rPr>
          <w:b/>
        </w:rPr>
      </w:pPr>
      <w:r w:rsidRPr="007E12A6">
        <w:rPr>
          <w:b/>
        </w:rPr>
        <w:t xml:space="preserve">Birmingham Women’s and Children’s Hospital, </w:t>
      </w:r>
    </w:p>
    <w:p w14:paraId="1F9BB952" w14:textId="77777777" w:rsidR="007E12A6" w:rsidRPr="007E12A6" w:rsidRDefault="00244E40">
      <w:pPr>
        <w:rPr>
          <w:b/>
        </w:rPr>
      </w:pPr>
      <w:proofErr w:type="spellStart"/>
      <w:r w:rsidRPr="007E12A6">
        <w:rPr>
          <w:b/>
        </w:rPr>
        <w:t>Mi</w:t>
      </w:r>
      <w:r w:rsidR="007E12A6" w:rsidRPr="007E12A6">
        <w:rPr>
          <w:b/>
        </w:rPr>
        <w:t>ndelsohn</w:t>
      </w:r>
      <w:proofErr w:type="spellEnd"/>
      <w:r w:rsidR="007E12A6" w:rsidRPr="007E12A6">
        <w:rPr>
          <w:b/>
        </w:rPr>
        <w:t xml:space="preserve"> Way, </w:t>
      </w:r>
    </w:p>
    <w:p w14:paraId="7A49F896" w14:textId="77777777" w:rsidR="007E12A6" w:rsidRPr="007E12A6" w:rsidRDefault="00244E40">
      <w:pPr>
        <w:rPr>
          <w:b/>
        </w:rPr>
      </w:pPr>
      <w:r w:rsidRPr="007E12A6">
        <w:rPr>
          <w:b/>
        </w:rPr>
        <w:t>Edgbaston,</w:t>
      </w:r>
      <w:r w:rsidR="007E12A6" w:rsidRPr="007E12A6">
        <w:rPr>
          <w:b/>
        </w:rPr>
        <w:t xml:space="preserve"> </w:t>
      </w:r>
    </w:p>
    <w:p w14:paraId="60C0461A" w14:textId="77777777" w:rsidR="007E12A6" w:rsidRPr="007E12A6" w:rsidRDefault="007E12A6">
      <w:pPr>
        <w:rPr>
          <w:b/>
        </w:rPr>
      </w:pPr>
      <w:r w:rsidRPr="007E12A6">
        <w:rPr>
          <w:b/>
        </w:rPr>
        <w:t xml:space="preserve">Birmingham, </w:t>
      </w:r>
    </w:p>
    <w:p w14:paraId="76757471" w14:textId="150EF0DE" w:rsidR="00244E40" w:rsidRDefault="007E12A6">
      <w:pPr>
        <w:rPr>
          <w:b/>
        </w:rPr>
      </w:pPr>
      <w:r w:rsidRPr="007E12A6">
        <w:rPr>
          <w:b/>
        </w:rPr>
        <w:t>B15 2TG.</w:t>
      </w:r>
    </w:p>
    <w:p w14:paraId="793B32E9" w14:textId="6F1D1E2C" w:rsidR="00BE0099" w:rsidRDefault="00BE0099">
      <w:pPr>
        <w:rPr>
          <w:b/>
        </w:rPr>
      </w:pPr>
    </w:p>
    <w:p w14:paraId="4B1B7A71" w14:textId="6C7A49AB" w:rsidR="00BE0099" w:rsidRPr="00BE0099" w:rsidRDefault="00BE0099">
      <w:r w:rsidRPr="00BE0099">
        <w:t xml:space="preserve">It would be helpful if you could let me know </w:t>
      </w:r>
      <w:r>
        <w:t xml:space="preserve">the name of your Unit / Hospital </w:t>
      </w:r>
      <w:r w:rsidRPr="00BE0099">
        <w:t xml:space="preserve">when </w:t>
      </w:r>
      <w:r w:rsidR="0059558D">
        <w:t>if</w:t>
      </w:r>
      <w:r w:rsidRPr="00BE0099">
        <w:t xml:space="preserve"> return the surveys </w:t>
      </w:r>
      <w:r w:rsidR="0059558D">
        <w:t xml:space="preserve">as hard copies for us to input </w:t>
      </w:r>
      <w:r>
        <w:t xml:space="preserve">so I can get an idea regarding the representativeness of the data we produce. Rest assured that data </w:t>
      </w:r>
      <w:r w:rsidRPr="00BE0099">
        <w:rPr>
          <w:b/>
        </w:rPr>
        <w:t>WILL NOT</w:t>
      </w:r>
      <w:r>
        <w:t xml:space="preserve"> be analysed by centre.</w:t>
      </w:r>
    </w:p>
    <w:p w14:paraId="051C18CD" w14:textId="21F0217A" w:rsidR="007E12A6" w:rsidRDefault="007E12A6">
      <w:pPr>
        <w:rPr>
          <w:b/>
        </w:rPr>
      </w:pPr>
    </w:p>
    <w:p w14:paraId="24DCEF23" w14:textId="068D83AF" w:rsidR="00A674A5" w:rsidRDefault="007E12A6">
      <w:r>
        <w:t>I will then collate the data and provide the benchmarking metrics via email and the BSGE website. I will also present the results at the next BSGE Ambulatory Care Network (ACN) Meeting (Birmingham, 27-28 February, 2020)</w:t>
      </w:r>
    </w:p>
    <w:p w14:paraId="7E018ED6" w14:textId="1CD1A5C6" w:rsidR="007E12A6" w:rsidRDefault="007E12A6"/>
    <w:p w14:paraId="31D1647D" w14:textId="6BF360EE" w:rsidR="007E12A6" w:rsidRDefault="007E12A6">
      <w:r>
        <w:t>Many thanks for your help with this important project</w:t>
      </w:r>
    </w:p>
    <w:p w14:paraId="72DA8ACF" w14:textId="450C2D3F" w:rsidR="007E12A6" w:rsidRDefault="007E12A6"/>
    <w:p w14:paraId="7F30A213" w14:textId="2D0075CB" w:rsidR="007E12A6" w:rsidRDefault="007E12A6">
      <w:proofErr w:type="spellStart"/>
      <w:r>
        <w:t>Bw</w:t>
      </w:r>
      <w:proofErr w:type="spellEnd"/>
    </w:p>
    <w:p w14:paraId="3B574D95" w14:textId="160FC1F6" w:rsidR="007E12A6" w:rsidRDefault="007E12A6"/>
    <w:p w14:paraId="7590C152" w14:textId="2F8D2597" w:rsidR="00BE0099" w:rsidRDefault="008132B1">
      <w:r w:rsidRPr="00402344">
        <w:rPr>
          <w:noProof/>
        </w:rPr>
        <w:object w:dxaOrig="8281" w:dyaOrig="11401" w14:anchorId="54E7D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35pt;height:35.25pt;mso-width-percent:0;mso-height-percent:0;mso-width-percent:0;mso-height-percent:0" o:ole="">
            <v:imagedata r:id="rId5" o:title="" croptop="53809f" cropbottom="7588f" cropleft="17096f" cropright="28494f"/>
          </v:shape>
          <o:OLEObject Type="Embed" ProgID="Word.Picture.8" ShapeID="_x0000_i1025" DrawAspect="Content" ObjectID="_1634036991" r:id="rId6"/>
        </w:object>
      </w:r>
    </w:p>
    <w:p w14:paraId="60710F30" w14:textId="77777777" w:rsidR="00BE0099" w:rsidRDefault="00BE0099"/>
    <w:p w14:paraId="3B7350D3" w14:textId="38C0CDF8" w:rsidR="007E12A6" w:rsidRPr="007E12A6" w:rsidRDefault="007E12A6">
      <w:pPr>
        <w:rPr>
          <w:b/>
        </w:rPr>
      </w:pPr>
      <w:r w:rsidRPr="007E12A6">
        <w:rPr>
          <w:b/>
        </w:rPr>
        <w:t>T Justin Clark</w:t>
      </w:r>
    </w:p>
    <w:p w14:paraId="79CE9634" w14:textId="42F0A7EB" w:rsidR="00A674A5" w:rsidRDefault="007E12A6">
      <w:r>
        <w:t>President Elect BSGE</w:t>
      </w:r>
    </w:p>
    <w:sectPr w:rsidR="00A674A5" w:rsidSect="00AC58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A5"/>
    <w:rsid w:val="000B70D5"/>
    <w:rsid w:val="00244E40"/>
    <w:rsid w:val="0038080D"/>
    <w:rsid w:val="0059558D"/>
    <w:rsid w:val="00602355"/>
    <w:rsid w:val="0061388A"/>
    <w:rsid w:val="007E12A6"/>
    <w:rsid w:val="007E7A00"/>
    <w:rsid w:val="008132B1"/>
    <w:rsid w:val="00A674A5"/>
    <w:rsid w:val="00AC58F6"/>
    <w:rsid w:val="00BE0099"/>
    <w:rsid w:val="00D8787E"/>
    <w:rsid w:val="00DC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DC2D"/>
  <w15:chartTrackingRefBased/>
  <w15:docId w15:val="{2F6A0CB6-8F3D-F140-9695-1B56180D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4A5"/>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E40"/>
    <w:rPr>
      <w:color w:val="0563C1" w:themeColor="hyperlink"/>
      <w:u w:val="single"/>
    </w:rPr>
  </w:style>
  <w:style w:type="character" w:styleId="UnresolvedMention">
    <w:name w:val="Unresolved Mention"/>
    <w:basedOn w:val="DefaultParagraphFont"/>
    <w:uiPriority w:val="99"/>
    <w:semiHidden/>
    <w:unhideWhenUsed/>
    <w:rsid w:val="00244E40"/>
    <w:rPr>
      <w:color w:val="605E5C"/>
      <w:shd w:val="clear" w:color="auto" w:fill="E1DFDD"/>
    </w:rPr>
  </w:style>
  <w:style w:type="character" w:styleId="FollowedHyperlink">
    <w:name w:val="FollowedHyperlink"/>
    <w:basedOn w:val="DefaultParagraphFont"/>
    <w:uiPriority w:val="99"/>
    <w:semiHidden/>
    <w:unhideWhenUsed/>
    <w:rsid w:val="00595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hyperlink" Target="https://forms.gle/35xFFKwLAXUDWtK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Clark</dc:creator>
  <cp:keywords/>
  <dc:description/>
  <cp:lastModifiedBy>Jane Gilbert</cp:lastModifiedBy>
  <cp:revision>2</cp:revision>
  <dcterms:created xsi:type="dcterms:W3CDTF">2019-10-31T14:23:00Z</dcterms:created>
  <dcterms:modified xsi:type="dcterms:W3CDTF">2019-10-31T14:23:00Z</dcterms:modified>
</cp:coreProperties>
</file>